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81" w:rsidRPr="00573181" w:rsidRDefault="00573181" w:rsidP="00573181">
      <w:pPr>
        <w:pStyle w:val="a4"/>
        <w:jc w:val="center"/>
        <w:rPr>
          <w:rFonts w:ascii="Arial" w:hAnsi="Arial" w:cs="Arial"/>
          <w:b/>
          <w:sz w:val="18"/>
          <w:szCs w:val="20"/>
        </w:rPr>
      </w:pPr>
      <w:r w:rsidRPr="00573181">
        <w:rPr>
          <w:rFonts w:ascii="Arial" w:hAnsi="Arial" w:cs="Arial"/>
          <w:b/>
          <w:sz w:val="18"/>
          <w:szCs w:val="20"/>
        </w:rPr>
        <w:t>ТЕРРИТОРИАЛЬНЫЙ ОРГАН ФЕДЕРАЛЬНОЙ СЛУЖБЫ</w:t>
      </w:r>
    </w:p>
    <w:p w:rsidR="00573181" w:rsidRPr="00573181" w:rsidRDefault="00573181" w:rsidP="00573181">
      <w:pPr>
        <w:pStyle w:val="a4"/>
        <w:jc w:val="center"/>
        <w:rPr>
          <w:rFonts w:ascii="Arial" w:hAnsi="Arial" w:cs="Arial"/>
          <w:b/>
          <w:sz w:val="18"/>
          <w:szCs w:val="20"/>
        </w:rPr>
      </w:pPr>
      <w:r w:rsidRPr="00573181">
        <w:rPr>
          <w:rFonts w:ascii="Arial" w:hAnsi="Arial" w:cs="Arial"/>
          <w:b/>
          <w:sz w:val="18"/>
          <w:szCs w:val="20"/>
        </w:rPr>
        <w:t>ГОСУДАРСТВЕННОЙ СТАТИСТИКИ ПО ЧЕЧЕНСКОЙ РЕСПУБЛИКЕ (ЧЕЧЕНСТАТ)</w:t>
      </w:r>
    </w:p>
    <w:p w:rsidR="00573181" w:rsidRPr="00573181" w:rsidRDefault="00573181" w:rsidP="00573181">
      <w:pPr>
        <w:pStyle w:val="a4"/>
        <w:jc w:val="center"/>
        <w:rPr>
          <w:rFonts w:ascii="Arial" w:hAnsi="Arial" w:cs="Arial"/>
          <w:b/>
          <w:sz w:val="18"/>
          <w:szCs w:val="20"/>
        </w:rPr>
      </w:pPr>
      <w:r w:rsidRPr="00573181">
        <w:rPr>
          <w:rFonts w:ascii="Arial" w:hAnsi="Arial" w:cs="Arial"/>
          <w:b/>
          <w:sz w:val="18"/>
          <w:szCs w:val="20"/>
        </w:rPr>
        <w:t xml:space="preserve"> </w:t>
      </w:r>
      <w:r w:rsidRPr="00573181">
        <w:rPr>
          <w:rFonts w:ascii="Helvetica" w:hAnsi="Helvetica" w:cs="Helvetica"/>
          <w:b/>
          <w:color w:val="444444"/>
          <w:sz w:val="18"/>
          <w:szCs w:val="20"/>
          <w:shd w:val="clear" w:color="auto" w:fill="E7EDF0"/>
        </w:rPr>
        <w:t>364037</w:t>
      </w:r>
      <w:r w:rsidRPr="00573181">
        <w:rPr>
          <w:rFonts w:ascii="Arial" w:hAnsi="Arial" w:cs="Arial"/>
          <w:b/>
          <w:sz w:val="18"/>
          <w:szCs w:val="20"/>
        </w:rPr>
        <w:t xml:space="preserve">, г. Грозный, ул. </w:t>
      </w:r>
      <w:proofErr w:type="gramStart"/>
      <w:r w:rsidRPr="00573181">
        <w:rPr>
          <w:rFonts w:ascii="Arial" w:hAnsi="Arial" w:cs="Arial"/>
          <w:b/>
          <w:sz w:val="18"/>
          <w:szCs w:val="20"/>
        </w:rPr>
        <w:t>Киевская</w:t>
      </w:r>
      <w:proofErr w:type="gramEnd"/>
      <w:r w:rsidRPr="00573181">
        <w:rPr>
          <w:rFonts w:ascii="Arial" w:hAnsi="Arial" w:cs="Arial"/>
          <w:b/>
          <w:sz w:val="18"/>
          <w:szCs w:val="20"/>
        </w:rPr>
        <w:t xml:space="preserve">, д. 53, тел./факс </w:t>
      </w:r>
      <w:r w:rsidRPr="00573181">
        <w:rPr>
          <w:rStyle w:val="apple-converted-space"/>
          <w:rFonts w:ascii="Helvetica" w:hAnsi="Helvetica" w:cs="Helvetica"/>
          <w:color w:val="444444"/>
          <w:sz w:val="11"/>
          <w:szCs w:val="13"/>
          <w:shd w:val="clear" w:color="auto" w:fill="E7EDF0"/>
        </w:rPr>
        <w:t> </w:t>
      </w:r>
      <w:r w:rsidRPr="00573181">
        <w:rPr>
          <w:rFonts w:ascii="Helvetica" w:hAnsi="Helvetica" w:cs="Helvetica"/>
          <w:b/>
          <w:color w:val="444444"/>
          <w:sz w:val="16"/>
          <w:szCs w:val="18"/>
          <w:shd w:val="clear" w:color="auto" w:fill="E7EDF0"/>
        </w:rPr>
        <w:t>8(8712) 21-22-29; 21-22-34</w:t>
      </w:r>
    </w:p>
    <w:p w:rsidR="00573181" w:rsidRPr="00573181" w:rsidRDefault="00573181" w:rsidP="00573181">
      <w:pPr>
        <w:pStyle w:val="a4"/>
        <w:jc w:val="center"/>
        <w:rPr>
          <w:rFonts w:ascii="Arial" w:hAnsi="Arial" w:cs="Arial"/>
          <w:b/>
          <w:sz w:val="18"/>
          <w:szCs w:val="20"/>
        </w:rPr>
      </w:pPr>
      <w:hyperlink r:id="rId4" w:history="1">
        <w:r w:rsidRPr="00573181">
          <w:rPr>
            <w:rStyle w:val="a3"/>
            <w:rFonts w:ascii="Arial" w:hAnsi="Arial" w:cs="Arial"/>
            <w:b/>
            <w:sz w:val="18"/>
            <w:szCs w:val="20"/>
            <w:lang w:val="en-US"/>
          </w:rPr>
          <w:t>http</w:t>
        </w:r>
        <w:r w:rsidRPr="00573181">
          <w:rPr>
            <w:rStyle w:val="a3"/>
            <w:rFonts w:ascii="Arial" w:hAnsi="Arial" w:cs="Arial"/>
            <w:b/>
            <w:sz w:val="18"/>
            <w:szCs w:val="20"/>
          </w:rPr>
          <w:t>://</w:t>
        </w:r>
        <w:r w:rsidRPr="00573181">
          <w:rPr>
            <w:rStyle w:val="a3"/>
            <w:rFonts w:ascii="Arial" w:hAnsi="Arial" w:cs="Arial"/>
            <w:b/>
            <w:sz w:val="18"/>
            <w:szCs w:val="20"/>
            <w:lang w:val="en-US"/>
          </w:rPr>
          <w:t>chechenstat</w:t>
        </w:r>
        <w:r w:rsidRPr="00573181">
          <w:rPr>
            <w:rStyle w:val="a3"/>
            <w:rFonts w:ascii="Arial" w:hAnsi="Arial" w:cs="Arial"/>
            <w:b/>
            <w:sz w:val="18"/>
            <w:szCs w:val="20"/>
          </w:rPr>
          <w:t>.</w:t>
        </w:r>
        <w:r w:rsidRPr="00573181">
          <w:rPr>
            <w:rStyle w:val="a3"/>
            <w:rFonts w:ascii="Arial" w:hAnsi="Arial" w:cs="Arial"/>
            <w:b/>
            <w:sz w:val="18"/>
            <w:szCs w:val="20"/>
            <w:lang w:val="en-US"/>
          </w:rPr>
          <w:t>gks</w:t>
        </w:r>
        <w:r w:rsidRPr="00573181">
          <w:rPr>
            <w:rStyle w:val="a3"/>
            <w:rFonts w:ascii="Arial" w:hAnsi="Arial" w:cs="Arial"/>
            <w:b/>
            <w:sz w:val="18"/>
            <w:szCs w:val="20"/>
          </w:rPr>
          <w:t>.</w:t>
        </w:r>
        <w:r w:rsidRPr="00573181">
          <w:rPr>
            <w:rStyle w:val="a3"/>
            <w:rFonts w:ascii="Arial" w:hAnsi="Arial" w:cs="Arial"/>
            <w:b/>
            <w:sz w:val="18"/>
            <w:szCs w:val="20"/>
            <w:lang w:val="en-US"/>
          </w:rPr>
          <w:t>ru</w:t>
        </w:r>
      </w:hyperlink>
      <w:r w:rsidRPr="00573181">
        <w:rPr>
          <w:rFonts w:ascii="Arial" w:hAnsi="Arial" w:cs="Arial"/>
          <w:b/>
          <w:sz w:val="18"/>
          <w:szCs w:val="20"/>
        </w:rPr>
        <w:t xml:space="preserve">; </w:t>
      </w:r>
      <w:r w:rsidRPr="00573181">
        <w:rPr>
          <w:rFonts w:ascii="Arial" w:hAnsi="Arial" w:cs="Arial"/>
          <w:b/>
          <w:sz w:val="18"/>
          <w:szCs w:val="20"/>
          <w:lang w:val="en-US"/>
        </w:rPr>
        <w:t>chechenstat</w:t>
      </w:r>
      <w:r w:rsidRPr="00573181">
        <w:rPr>
          <w:rFonts w:ascii="Arial" w:hAnsi="Arial" w:cs="Arial"/>
          <w:b/>
          <w:sz w:val="18"/>
          <w:szCs w:val="20"/>
        </w:rPr>
        <w:t>@</w:t>
      </w:r>
      <w:r w:rsidRPr="00573181">
        <w:rPr>
          <w:rFonts w:ascii="Arial" w:hAnsi="Arial" w:cs="Arial"/>
          <w:b/>
          <w:sz w:val="18"/>
          <w:szCs w:val="20"/>
          <w:lang w:val="en-US"/>
        </w:rPr>
        <w:t>mail</w:t>
      </w:r>
      <w:r w:rsidRPr="00573181">
        <w:rPr>
          <w:rFonts w:ascii="Arial" w:hAnsi="Arial" w:cs="Arial"/>
          <w:b/>
          <w:sz w:val="18"/>
          <w:szCs w:val="20"/>
        </w:rPr>
        <w:t>.</w:t>
      </w:r>
      <w:r w:rsidRPr="00573181">
        <w:rPr>
          <w:rFonts w:ascii="Arial" w:hAnsi="Arial" w:cs="Arial"/>
          <w:b/>
          <w:sz w:val="18"/>
          <w:szCs w:val="20"/>
          <w:lang w:val="en-US"/>
        </w:rPr>
        <w:t>ru</w:t>
      </w:r>
    </w:p>
    <w:p w:rsidR="00573181" w:rsidRPr="00573181" w:rsidRDefault="00573181" w:rsidP="00573181">
      <w:pPr>
        <w:pStyle w:val="a4"/>
        <w:jc w:val="center"/>
        <w:rPr>
          <w:b/>
          <w:sz w:val="22"/>
        </w:rPr>
      </w:pPr>
      <w:r w:rsidRPr="00573181">
        <w:rPr>
          <w:b/>
          <w:sz w:val="22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573181" w:rsidRPr="00573181" w:rsidRDefault="00573181" w:rsidP="00573181">
      <w:pPr>
        <w:pStyle w:val="a4"/>
        <w:jc w:val="center"/>
        <w:rPr>
          <w:rFonts w:ascii="Arial" w:hAnsi="Arial" w:cs="Arial"/>
          <w:sz w:val="24"/>
        </w:rPr>
      </w:pPr>
    </w:p>
    <w:p w:rsidR="00573181" w:rsidRPr="00573181" w:rsidRDefault="00573181" w:rsidP="00573181">
      <w:pPr>
        <w:jc w:val="center"/>
        <w:rPr>
          <w:szCs w:val="28"/>
        </w:rPr>
      </w:pPr>
      <w:r w:rsidRPr="00573181">
        <w:rPr>
          <w:rFonts w:ascii="Calibri" w:hAnsi="Calibri"/>
          <w:b/>
          <w:sz w:val="22"/>
        </w:rPr>
        <w:t xml:space="preserve">18 СЕНТЯБРЯ 2020                                                                                                                  ПРЕСС-РЕЛИЗ                                                                                     </w:t>
      </w:r>
    </w:p>
    <w:p w:rsidR="00573181" w:rsidRDefault="00573181" w:rsidP="00B46FBA">
      <w:pPr>
        <w:pStyle w:val="2"/>
        <w:ind w:firstLine="0"/>
        <w:jc w:val="center"/>
        <w:rPr>
          <w:b/>
          <w:sz w:val="24"/>
        </w:rPr>
      </w:pPr>
    </w:p>
    <w:p w:rsidR="00573181" w:rsidRDefault="00573181" w:rsidP="00B46FBA">
      <w:pPr>
        <w:pStyle w:val="2"/>
        <w:ind w:firstLine="0"/>
        <w:jc w:val="center"/>
        <w:rPr>
          <w:b/>
          <w:sz w:val="24"/>
        </w:rPr>
      </w:pPr>
    </w:p>
    <w:p w:rsidR="00B46FBA" w:rsidRPr="00B46FBA" w:rsidRDefault="00B46FBA" w:rsidP="00B46FBA">
      <w:pPr>
        <w:pStyle w:val="2"/>
        <w:ind w:firstLine="0"/>
        <w:jc w:val="center"/>
        <w:rPr>
          <w:b/>
          <w:sz w:val="24"/>
        </w:rPr>
      </w:pPr>
      <w:r w:rsidRPr="00B46FBA">
        <w:rPr>
          <w:b/>
          <w:sz w:val="24"/>
        </w:rPr>
        <w:t>О ходе уборки урожая в Чеченской республике</w:t>
      </w:r>
    </w:p>
    <w:p w:rsidR="00B46FBA" w:rsidRDefault="009D3E2B" w:rsidP="00B46FBA">
      <w:pPr>
        <w:pStyle w:val="2"/>
        <w:ind w:firstLine="0"/>
        <w:jc w:val="center"/>
        <w:rPr>
          <w:b/>
          <w:sz w:val="24"/>
        </w:rPr>
      </w:pPr>
      <w:r>
        <w:rPr>
          <w:b/>
          <w:sz w:val="24"/>
        </w:rPr>
        <w:t>н</w:t>
      </w:r>
      <w:r w:rsidR="00B46FBA" w:rsidRPr="00B46FBA">
        <w:rPr>
          <w:b/>
          <w:sz w:val="24"/>
        </w:rPr>
        <w:t>а 1 сентября 2020 года</w:t>
      </w:r>
    </w:p>
    <w:p w:rsidR="00B46FBA" w:rsidRPr="00B46FBA" w:rsidRDefault="00B46FBA" w:rsidP="00B46FBA">
      <w:pPr>
        <w:pStyle w:val="2"/>
        <w:ind w:firstLine="0"/>
        <w:jc w:val="center"/>
        <w:rPr>
          <w:b/>
          <w:sz w:val="24"/>
        </w:rPr>
      </w:pPr>
    </w:p>
    <w:p w:rsidR="00B46FBA" w:rsidRPr="00B46FBA" w:rsidRDefault="006C2C4F" w:rsidP="00B46FBA">
      <w:pPr>
        <w:pStyle w:val="2"/>
        <w:ind w:firstLine="709"/>
        <w:rPr>
          <w:szCs w:val="22"/>
        </w:rPr>
      </w:pPr>
      <w:r w:rsidRPr="006C2C4F">
        <w:rPr>
          <w:szCs w:val="22"/>
        </w:rPr>
        <w:t>По состоянию на 1 сентября 2020 года в хозяйствах всех категорий</w:t>
      </w:r>
      <w:r>
        <w:rPr>
          <w:sz w:val="20"/>
          <w:szCs w:val="20"/>
        </w:rPr>
        <w:t xml:space="preserve"> </w:t>
      </w:r>
      <w:r w:rsidR="00B46FBA" w:rsidRPr="00B46FBA">
        <w:rPr>
          <w:szCs w:val="22"/>
        </w:rPr>
        <w:t>(</w:t>
      </w:r>
      <w:proofErr w:type="spellStart"/>
      <w:r w:rsidR="00B46FBA" w:rsidRPr="00B46FBA">
        <w:rPr>
          <w:szCs w:val="22"/>
        </w:rPr>
        <w:t>сельхозорганизации</w:t>
      </w:r>
      <w:proofErr w:type="spellEnd"/>
      <w:r w:rsidR="00B46FBA" w:rsidRPr="00B46FBA">
        <w:rPr>
          <w:szCs w:val="22"/>
        </w:rPr>
        <w:t>, крестьянские (фермерские) хоз</w:t>
      </w:r>
      <w:r w:rsidR="00B46FBA">
        <w:rPr>
          <w:szCs w:val="22"/>
        </w:rPr>
        <w:t xml:space="preserve">яйства, население) </w:t>
      </w:r>
      <w:r w:rsidR="00B46FBA" w:rsidRPr="00B46FBA">
        <w:rPr>
          <w:szCs w:val="22"/>
        </w:rPr>
        <w:t xml:space="preserve"> зерновые и зернобобовые культуры  скошены и обмолочены на площади  118,8  тыс. гектаров (на 87,3 % больше по сравнению с аналогичным периодом предыдущего года), что составляет 67,1 % посевов зерновых и зернобобовых культур.</w:t>
      </w:r>
    </w:p>
    <w:p w:rsidR="00B46FBA" w:rsidRPr="00B46FBA" w:rsidRDefault="00B46FBA" w:rsidP="00B46FBA">
      <w:pPr>
        <w:pStyle w:val="2"/>
        <w:ind w:firstLine="709"/>
        <w:rPr>
          <w:szCs w:val="22"/>
        </w:rPr>
      </w:pPr>
      <w:r w:rsidRPr="00B46FBA">
        <w:rPr>
          <w:szCs w:val="22"/>
        </w:rPr>
        <w:t xml:space="preserve">Зерна намолочено 315,3 тыс. тонн (в первоначально-оприходованном весе), что </w:t>
      </w:r>
      <w:r w:rsidR="00000DF1">
        <w:rPr>
          <w:szCs w:val="22"/>
        </w:rPr>
        <w:t>в 2,4 раза</w:t>
      </w:r>
      <w:r w:rsidRPr="00B46FBA">
        <w:rPr>
          <w:szCs w:val="22"/>
        </w:rPr>
        <w:t xml:space="preserve"> больше, чем к этому времени в предыдущем году. Картофеля накопано 6,5 тыс. тонн, что на 5,0 % </w:t>
      </w:r>
      <w:r w:rsidR="00000DF1">
        <w:rPr>
          <w:szCs w:val="22"/>
        </w:rPr>
        <w:t>больше,</w:t>
      </w:r>
      <w:r w:rsidRPr="00B46FBA">
        <w:rPr>
          <w:szCs w:val="22"/>
        </w:rPr>
        <w:t xml:space="preserve"> </w:t>
      </w:r>
      <w:r w:rsidR="00000DF1">
        <w:rPr>
          <w:szCs w:val="22"/>
        </w:rPr>
        <w:t>с</w:t>
      </w:r>
      <w:r w:rsidRPr="00B46FBA">
        <w:rPr>
          <w:szCs w:val="22"/>
        </w:rPr>
        <w:t>бор овощей составил 28,8 тыс. тонн, что на 21,8 % больше, чем к этому времени год назад.</w:t>
      </w:r>
    </w:p>
    <w:p w:rsidR="00B46FBA" w:rsidRPr="00B46FBA" w:rsidRDefault="00B46FBA" w:rsidP="00B46FBA">
      <w:pPr>
        <w:pStyle w:val="2"/>
        <w:ind w:firstLine="709"/>
        <w:rPr>
          <w:b/>
          <w:szCs w:val="22"/>
        </w:rPr>
      </w:pPr>
      <w:r w:rsidRPr="00B46FBA">
        <w:rPr>
          <w:szCs w:val="22"/>
        </w:rPr>
        <w:t>Средние намолоты зерна с гектара по республике составили 26,5 центнера, против 20,4 центнера</w:t>
      </w:r>
      <w:r>
        <w:rPr>
          <w:szCs w:val="22"/>
        </w:rPr>
        <w:t xml:space="preserve"> </w:t>
      </w:r>
      <w:r w:rsidRPr="00B46FBA">
        <w:rPr>
          <w:szCs w:val="22"/>
        </w:rPr>
        <w:t xml:space="preserve">в предыдущем году на эту дату.  </w:t>
      </w:r>
    </w:p>
    <w:p w:rsidR="00B46FBA" w:rsidRDefault="00B46FBA" w:rsidP="00B46FBA">
      <w:pPr>
        <w:pStyle w:val="2"/>
        <w:ind w:firstLine="0"/>
        <w:jc w:val="center"/>
        <w:rPr>
          <w:b/>
          <w:caps/>
          <w:sz w:val="16"/>
          <w:szCs w:val="16"/>
        </w:rPr>
      </w:pPr>
    </w:p>
    <w:p w:rsidR="00B46FBA" w:rsidRDefault="00B46FBA" w:rsidP="00B46FBA">
      <w:pPr>
        <w:pStyle w:val="2"/>
        <w:ind w:firstLine="0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Ход уборки  урожая  сельскохозяйственных культур </w:t>
      </w:r>
    </w:p>
    <w:p w:rsidR="00B46FBA" w:rsidRDefault="00B46FBA" w:rsidP="00B46FBA">
      <w:pPr>
        <w:pStyle w:val="2"/>
        <w:ind w:firstLine="0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в хозяйствах всех категорий</w:t>
      </w:r>
    </w:p>
    <w:p w:rsidR="00B46FBA" w:rsidRDefault="00B46FBA" w:rsidP="00B46FBA">
      <w:pPr>
        <w:pStyle w:val="2"/>
        <w:ind w:firstLine="0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788"/>
        <w:gridCol w:w="1558"/>
        <w:gridCol w:w="1525"/>
        <w:gridCol w:w="1700"/>
      </w:tblGrid>
      <w:tr w:rsidR="00B46FBA" w:rsidTr="00B46FBA">
        <w:tc>
          <w:tcPr>
            <w:tcW w:w="4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46FBA" w:rsidRDefault="00B46FBA" w:rsidP="00080587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6FBA" w:rsidRDefault="00B46FBA" w:rsidP="00080587">
            <w:pPr>
              <w:pStyle w:val="2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На 1 сентября </w:t>
            </w:r>
          </w:p>
          <w:p w:rsidR="00B46FBA" w:rsidRDefault="00B46FBA" w:rsidP="00080587">
            <w:pPr>
              <w:pStyle w:val="2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 г.</w:t>
            </w:r>
          </w:p>
        </w:tc>
        <w:tc>
          <w:tcPr>
            <w:tcW w:w="15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FBA" w:rsidRDefault="00B46FBA" w:rsidP="00080587">
            <w:pPr>
              <w:pStyle w:val="2"/>
              <w:ind w:firstLine="0"/>
              <w:jc w:val="center"/>
              <w:rPr>
                <w:i/>
                <w:sz w:val="18"/>
                <w:szCs w:val="18"/>
              </w:rPr>
            </w:pPr>
            <w:r w:rsidRPr="00B46FBA">
              <w:rPr>
                <w:i/>
                <w:sz w:val="18"/>
                <w:szCs w:val="18"/>
              </w:rPr>
              <w:t>2020 г.</w:t>
            </w:r>
          </w:p>
          <w:p w:rsidR="00B46FBA" w:rsidRDefault="00B46FBA" w:rsidP="00080587">
            <w:pPr>
              <w:pStyle w:val="2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% к</w:t>
            </w:r>
          </w:p>
          <w:p w:rsidR="00B46FBA" w:rsidRPr="00B46FBA" w:rsidRDefault="00B46FBA" w:rsidP="00080587">
            <w:pPr>
              <w:pStyle w:val="2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2019 г.</w:t>
            </w:r>
          </w:p>
        </w:tc>
        <w:tc>
          <w:tcPr>
            <w:tcW w:w="17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46FBA" w:rsidRDefault="00B46FBA" w:rsidP="00080587">
            <w:pPr>
              <w:pStyle w:val="2"/>
              <w:ind w:firstLine="0"/>
              <w:jc w:val="center"/>
              <w:rPr>
                <w:i/>
                <w:sz w:val="18"/>
                <w:szCs w:val="18"/>
                <w:u w:val="single"/>
              </w:rPr>
            </w:pPr>
            <w:proofErr w:type="spellStart"/>
            <w:r>
              <w:rPr>
                <w:i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B46FBA" w:rsidRDefault="00B46FBA" w:rsidP="00080587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 1 сентября 2019 г.</w:t>
            </w:r>
          </w:p>
        </w:tc>
      </w:tr>
      <w:tr w:rsidR="00B46FBA" w:rsidTr="00B46FBA">
        <w:trPr>
          <w:trHeight w:val="188"/>
        </w:trPr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Обмолочено зерновых и зернобобовых культур (без кукурузы), </w:t>
            </w:r>
          </w:p>
          <w:p w:rsidR="00B46FBA" w:rsidRDefault="00B46FBA" w:rsidP="00080587">
            <w:pPr>
              <w:pStyle w:val="2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гектаров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6FBA" w:rsidRPr="00615BF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118,8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6FBA" w:rsidRDefault="00B46FBA" w:rsidP="00B46FBA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B46FBA" w:rsidRDefault="00B46FBA" w:rsidP="00B46FBA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46FBA" w:rsidRPr="00615BFA" w:rsidRDefault="00B46FBA" w:rsidP="00B46FBA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63,4</w:t>
            </w:r>
          </w:p>
        </w:tc>
      </w:tr>
      <w:tr w:rsidR="00B46FBA" w:rsidTr="00B46FBA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% к площади посева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BA" w:rsidRPr="003275FF" w:rsidRDefault="00B46FBA" w:rsidP="00080587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46FBA" w:rsidRPr="003275FF" w:rsidRDefault="00B46FBA" w:rsidP="00080587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</w:tr>
      <w:tr w:rsidR="00B46FBA" w:rsidTr="00B46FBA">
        <w:trPr>
          <w:trHeight w:val="54"/>
        </w:trPr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Намолочено зерна </w:t>
            </w:r>
            <w:r>
              <w:rPr>
                <w:sz w:val="18"/>
                <w:szCs w:val="18"/>
              </w:rPr>
              <w:t>(в первоначально-оприходованном весе)  всего, тыс. тонн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6FBA" w:rsidRPr="00615BF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315,3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6FBA" w:rsidRDefault="00B46FBA" w:rsidP="00B46FBA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2.4 р.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46FBA" w:rsidRPr="00615BF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129,4</w:t>
            </w:r>
          </w:p>
        </w:tc>
      </w:tr>
      <w:tr w:rsidR="00B46FBA" w:rsidTr="00B46FBA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18"/>
                  <w:szCs w:val="18"/>
                </w:rPr>
                <w:t>1 га</w:t>
              </w:r>
            </w:smartTag>
            <w:r>
              <w:rPr>
                <w:sz w:val="18"/>
                <w:szCs w:val="18"/>
              </w:rPr>
              <w:t>, центнеров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</w:tr>
      <w:tr w:rsidR="00B46FBA" w:rsidTr="00B46FBA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 том числе пшеницы всего, тыс. тонн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2.4 р.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</w:t>
            </w:r>
          </w:p>
        </w:tc>
      </w:tr>
      <w:tr w:rsidR="00B46FBA" w:rsidTr="00B46FBA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18"/>
                  <w:szCs w:val="18"/>
                </w:rPr>
                <w:t>1 га</w:t>
              </w:r>
            </w:smartTag>
            <w:r>
              <w:rPr>
                <w:sz w:val="18"/>
                <w:szCs w:val="18"/>
              </w:rPr>
              <w:t>, центнеров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</w:tr>
      <w:tr w:rsidR="00B46FBA" w:rsidTr="00B46FBA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Убрано картофеля,</w:t>
            </w:r>
            <w:r>
              <w:rPr>
                <w:sz w:val="18"/>
                <w:szCs w:val="18"/>
              </w:rPr>
              <w:t xml:space="preserve"> тыс. гектаров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BA" w:rsidRPr="00615BF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46FBA" w:rsidRPr="00615BF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</w:tr>
      <w:tr w:rsidR="00B46FBA" w:rsidTr="00B46FBA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% к площади посева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FBA" w:rsidRDefault="006C2C4F" w:rsidP="00080587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B46FBA" w:rsidTr="00B46FBA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Накопано картофеля,</w:t>
            </w:r>
            <w:r>
              <w:rPr>
                <w:sz w:val="18"/>
                <w:szCs w:val="18"/>
              </w:rPr>
              <w:t xml:space="preserve"> тыс. тонн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6FBA" w:rsidRPr="00615BF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FBA" w:rsidRDefault="006C2C4F" w:rsidP="00080587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46FBA" w:rsidRPr="00615BF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</w:t>
            </w:r>
          </w:p>
        </w:tc>
      </w:tr>
      <w:tr w:rsidR="00B46FBA" w:rsidTr="00B46FBA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46FBA" w:rsidRDefault="00B46FBA" w:rsidP="00080587">
            <w:pPr>
              <w:pStyle w:val="2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Собрано овощей  всего,</w:t>
            </w:r>
            <w:r>
              <w:rPr>
                <w:sz w:val="18"/>
                <w:szCs w:val="18"/>
              </w:rPr>
              <w:t xml:space="preserve"> тыс. тонн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46FBA" w:rsidRPr="00615BF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46FBA" w:rsidRDefault="006C2C4F" w:rsidP="00080587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46FBA" w:rsidRPr="00615BFA" w:rsidRDefault="00B46FBA" w:rsidP="00080587">
            <w:pPr>
              <w:pStyle w:val="2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23,6</w:t>
            </w:r>
          </w:p>
        </w:tc>
      </w:tr>
    </w:tbl>
    <w:p w:rsidR="00B46FBA" w:rsidRPr="00FF2F62" w:rsidRDefault="00B46FBA" w:rsidP="00B46FBA">
      <w:pPr>
        <w:jc w:val="both"/>
        <w:rPr>
          <w:sz w:val="10"/>
          <w:szCs w:val="10"/>
        </w:rPr>
      </w:pPr>
    </w:p>
    <w:p w:rsidR="00B46FBA" w:rsidRPr="006C2C4F" w:rsidRDefault="00B46FBA" w:rsidP="00B46FBA">
      <w:pPr>
        <w:pStyle w:val="2"/>
        <w:ind w:firstLine="426"/>
        <w:rPr>
          <w:szCs w:val="22"/>
        </w:rPr>
      </w:pPr>
      <w:r w:rsidRPr="006C2C4F">
        <w:rPr>
          <w:szCs w:val="22"/>
        </w:rPr>
        <w:t>В сельскохозяйственных организациях зерновые и зернобобовые культуры обмолочены на 88,7 % посевных площадей (к этому времени в предыдущем году - на 46,6 %).</w:t>
      </w:r>
    </w:p>
    <w:p w:rsidR="00B46FBA" w:rsidRPr="006C2C4F" w:rsidRDefault="00B46FBA" w:rsidP="00B46FBA">
      <w:pPr>
        <w:pStyle w:val="2"/>
        <w:ind w:firstLine="426"/>
        <w:rPr>
          <w:szCs w:val="22"/>
        </w:rPr>
      </w:pPr>
      <w:r w:rsidRPr="006C2C4F">
        <w:rPr>
          <w:szCs w:val="22"/>
        </w:rPr>
        <w:t xml:space="preserve">Зерна в первоначально - оприходованном весе намолочено 270,5 тыс. тонн, что </w:t>
      </w:r>
      <w:r w:rsidR="00000DF1">
        <w:rPr>
          <w:szCs w:val="22"/>
        </w:rPr>
        <w:t>в 3,0 раза</w:t>
      </w:r>
      <w:r w:rsidRPr="006C2C4F">
        <w:rPr>
          <w:szCs w:val="22"/>
        </w:rPr>
        <w:t xml:space="preserve"> больше, чем к этому времени в предыдущем году, в том числе пшеницы – 182,0 тыс. тонн (</w:t>
      </w:r>
      <w:r w:rsidR="00000DF1">
        <w:rPr>
          <w:szCs w:val="22"/>
        </w:rPr>
        <w:t>в 2,5 раза</w:t>
      </w:r>
      <w:r w:rsidRPr="006C2C4F">
        <w:rPr>
          <w:szCs w:val="22"/>
        </w:rPr>
        <w:t xml:space="preserve"> больше).</w:t>
      </w:r>
    </w:p>
    <w:p w:rsidR="00B46FBA" w:rsidRDefault="00B46FBA" w:rsidP="00B46FBA">
      <w:pPr>
        <w:pStyle w:val="2"/>
        <w:ind w:firstLine="0"/>
        <w:rPr>
          <w:sz w:val="20"/>
          <w:szCs w:val="20"/>
        </w:rPr>
      </w:pPr>
      <w:r w:rsidRPr="006C2C4F">
        <w:rPr>
          <w:szCs w:val="22"/>
        </w:rPr>
        <w:t xml:space="preserve">        Средний сбор зерна с гектара по республике составил 27,4 центнера, против 18,9 центнеров                                     в предыдущем году на  эту дату.</w:t>
      </w:r>
    </w:p>
    <w:p w:rsidR="00FE42C0" w:rsidRDefault="00FE42C0"/>
    <w:p w:rsidR="00573181" w:rsidRPr="00E07334" w:rsidRDefault="00573181" w:rsidP="00573181">
      <w:pPr>
        <w:ind w:firstLine="708"/>
        <w:jc w:val="both"/>
      </w:pPr>
    </w:p>
    <w:p w:rsidR="00573181" w:rsidRDefault="00573181" w:rsidP="00573181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573181" w:rsidRPr="00932270" w:rsidRDefault="00573181" w:rsidP="00573181">
      <w:pPr>
        <w:pStyle w:val="a4"/>
        <w:jc w:val="both"/>
        <w:rPr>
          <w:sz w:val="20"/>
          <w:szCs w:val="20"/>
        </w:rPr>
      </w:pPr>
    </w:p>
    <w:p w:rsidR="00573181" w:rsidRPr="00932270" w:rsidRDefault="00573181" w:rsidP="00573181">
      <w:pPr>
        <w:pStyle w:val="a4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573181" w:rsidRPr="00932270" w:rsidRDefault="00573181" w:rsidP="00573181">
      <w:pPr>
        <w:pStyle w:val="a4"/>
        <w:jc w:val="both"/>
        <w:rPr>
          <w:i/>
          <w:sz w:val="18"/>
          <w:szCs w:val="18"/>
        </w:rPr>
      </w:pPr>
    </w:p>
    <w:p w:rsidR="00573181" w:rsidRPr="00932270" w:rsidRDefault="00573181" w:rsidP="00573181">
      <w:pPr>
        <w:pStyle w:val="a4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 xml:space="preserve">Л.А-С. </w:t>
      </w:r>
      <w:proofErr w:type="spellStart"/>
      <w:r w:rsidRPr="00932270">
        <w:rPr>
          <w:i/>
          <w:sz w:val="18"/>
          <w:szCs w:val="18"/>
        </w:rPr>
        <w:t>Магомадова</w:t>
      </w:r>
      <w:proofErr w:type="spellEnd"/>
    </w:p>
    <w:p w:rsidR="00573181" w:rsidRDefault="00573181" w:rsidP="00573181">
      <w:pPr>
        <w:pStyle w:val="a4"/>
        <w:jc w:val="both"/>
      </w:pPr>
      <w:r w:rsidRPr="00932270">
        <w:rPr>
          <w:i/>
          <w:sz w:val="18"/>
          <w:szCs w:val="18"/>
        </w:rPr>
        <w:t>(8712) 21-22-</w:t>
      </w:r>
      <w:r>
        <w:rPr>
          <w:i/>
          <w:sz w:val="18"/>
          <w:szCs w:val="18"/>
        </w:rPr>
        <w:t>43</w:t>
      </w:r>
    </w:p>
    <w:sectPr w:rsidR="00573181" w:rsidSect="00B4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FBA"/>
    <w:rsid w:val="00000DF1"/>
    <w:rsid w:val="000E35AE"/>
    <w:rsid w:val="00536DAA"/>
    <w:rsid w:val="00573181"/>
    <w:rsid w:val="00675DD3"/>
    <w:rsid w:val="006C2C4F"/>
    <w:rsid w:val="00787111"/>
    <w:rsid w:val="009D3E2B"/>
    <w:rsid w:val="00B46FBA"/>
    <w:rsid w:val="00FE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46FBA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B46FBA"/>
    <w:rPr>
      <w:rFonts w:ascii="Times New Roman" w:eastAsia="Times New Roman" w:hAnsi="Times New Roman" w:cs="Times New Roman"/>
      <w:szCs w:val="24"/>
      <w:lang w:eastAsia="ru-RU"/>
    </w:rPr>
  </w:style>
  <w:style w:type="character" w:styleId="a3">
    <w:name w:val="Hyperlink"/>
    <w:basedOn w:val="a0"/>
    <w:rsid w:val="00573181"/>
    <w:rPr>
      <w:color w:val="0000FF"/>
      <w:u w:val="single"/>
    </w:rPr>
  </w:style>
  <w:style w:type="paragraph" w:styleId="a4">
    <w:name w:val="No Spacing"/>
    <w:uiPriority w:val="1"/>
    <w:qFormat/>
    <w:rsid w:val="00573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73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p20_GastamirovaMD</dc:creator>
  <cp:keywords/>
  <dc:description/>
  <cp:lastModifiedBy>Win10</cp:lastModifiedBy>
  <cp:revision>5</cp:revision>
  <cp:lastPrinted>2020-09-17T12:55:00Z</cp:lastPrinted>
  <dcterms:created xsi:type="dcterms:W3CDTF">2020-09-17T12:38:00Z</dcterms:created>
  <dcterms:modified xsi:type="dcterms:W3CDTF">2020-09-18T08:02:00Z</dcterms:modified>
</cp:coreProperties>
</file>